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80358" w14:textId="528E68CB" w:rsidR="00681FE8" w:rsidRPr="00FA6976" w:rsidRDefault="00681FE8" w:rsidP="00681FE8">
      <w:pPr>
        <w:pStyle w:val="Web"/>
        <w:spacing w:before="0" w:beforeAutospacing="0" w:after="0" w:afterAutospacing="0"/>
        <w:jc w:val="center"/>
        <w:textAlignment w:val="baseline"/>
        <w:outlineLvl w:val="0"/>
        <w:rPr>
          <w:rFonts w:ascii="Times New Roman" w:eastAsia="標楷體" w:hAnsi="Times New Roman" w:cs="Times New Roman"/>
          <w:b/>
          <w:color w:val="000000"/>
          <w:kern w:val="24"/>
          <w:sz w:val="40"/>
          <w:szCs w:val="40"/>
        </w:rPr>
      </w:pPr>
      <w:bookmarkStart w:id="0" w:name="_Toc118900880"/>
      <w:bookmarkStart w:id="1" w:name="_Toc118900882"/>
      <w:r w:rsidRPr="00FA6976">
        <w:rPr>
          <w:rFonts w:ascii="Times New Roman" w:eastAsia="標楷體" w:hAnsi="Times New Roman" w:cs="Times New Roman"/>
          <w:b/>
          <w:color w:val="000000"/>
          <w:kern w:val="24"/>
          <w:sz w:val="40"/>
          <w:szCs w:val="40"/>
        </w:rPr>
        <w:t>ESG</w:t>
      </w:r>
      <w:r w:rsidRPr="00FA6976">
        <w:rPr>
          <w:rFonts w:ascii="Times New Roman" w:eastAsia="標楷體" w:hAnsi="Times New Roman" w:cs="Times New Roman"/>
          <w:b/>
          <w:color w:val="000000"/>
          <w:kern w:val="24"/>
          <w:sz w:val="40"/>
          <w:szCs w:val="40"/>
        </w:rPr>
        <w:t>物流永續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(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金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/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傑出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)</w:t>
      </w:r>
      <w:r w:rsidRPr="00FA6976">
        <w:rPr>
          <w:rFonts w:ascii="Times New Roman" w:eastAsia="標楷體" w:hAnsi="Times New Roman" w:cs="Times New Roman"/>
          <w:b/>
          <w:color w:val="000000"/>
          <w:kern w:val="24"/>
          <w:sz w:val="40"/>
          <w:szCs w:val="40"/>
        </w:rPr>
        <w:t>獎申請表</w:t>
      </w:r>
      <w:bookmarkEnd w:id="0"/>
    </w:p>
    <w:tbl>
      <w:tblPr>
        <w:tblW w:w="111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5"/>
        <w:gridCol w:w="1417"/>
        <w:gridCol w:w="394"/>
        <w:gridCol w:w="992"/>
        <w:gridCol w:w="252"/>
        <w:gridCol w:w="346"/>
        <w:gridCol w:w="678"/>
        <w:gridCol w:w="851"/>
        <w:gridCol w:w="4281"/>
      </w:tblGrid>
      <w:tr w:rsidR="002B7265" w:rsidRPr="00583819" w14:paraId="3996B889" w14:textId="77777777" w:rsidTr="00651507">
        <w:trPr>
          <w:trHeight w:val="787"/>
          <w:jc w:val="center"/>
        </w:trPr>
        <w:tc>
          <w:tcPr>
            <w:tcW w:w="19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E544F7" w14:textId="77777777" w:rsidR="002B7265" w:rsidRPr="00583819" w:rsidRDefault="002B7265" w:rsidP="00651507">
            <w:pPr>
              <w:adjustRightInd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參獎資格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93AA38" w14:textId="77777777" w:rsidR="002B7265" w:rsidRPr="00583819" w:rsidRDefault="002B7265" w:rsidP="00651507">
            <w:pPr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金獎</w:t>
            </w:r>
          </w:p>
        </w:tc>
        <w:tc>
          <w:tcPr>
            <w:tcW w:w="7794" w:type="dxa"/>
            <w:gridSpan w:val="7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F61529" w14:textId="4DD8A961" w:rsidR="002B7265" w:rsidRPr="00583819" w:rsidRDefault="00814F78" w:rsidP="00651507">
            <w:pPr>
              <w:adjustRightInd w:val="0"/>
              <w:spacing w:line="500" w:lineRule="exact"/>
              <w:ind w:left="256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2B7265" w:rsidRPr="0058381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企業    </w:t>
            </w:r>
          </w:p>
        </w:tc>
      </w:tr>
      <w:tr w:rsidR="002B7265" w:rsidRPr="00583819" w14:paraId="4607D252" w14:textId="77777777" w:rsidTr="00651507">
        <w:trPr>
          <w:trHeight w:val="787"/>
          <w:jc w:val="center"/>
        </w:trPr>
        <w:tc>
          <w:tcPr>
            <w:tcW w:w="190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3629" w14:textId="77777777" w:rsidR="002B7265" w:rsidRPr="00583819" w:rsidRDefault="002B7265" w:rsidP="00651507">
            <w:pPr>
              <w:adjustRightInd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54AD4B" w14:textId="77777777" w:rsidR="002B7265" w:rsidRPr="00583819" w:rsidRDefault="002B7265" w:rsidP="00651507">
            <w:pPr>
              <w:adjustRightInd w:val="0"/>
              <w:spacing w:line="5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傑出獎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88ED63" w14:textId="36697D21" w:rsidR="002B7265" w:rsidRPr="00583819" w:rsidRDefault="003F56F6" w:rsidP="00651507">
            <w:pPr>
              <w:adjustRightInd w:val="0"/>
              <w:spacing w:line="500" w:lineRule="exact"/>
              <w:ind w:left="256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2B7265" w:rsidRPr="0058381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中小企業  □</w:t>
            </w:r>
            <w:r w:rsidR="007E41CC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其他(學校或研究機構)</w:t>
            </w:r>
          </w:p>
        </w:tc>
      </w:tr>
      <w:tr w:rsidR="002B7265" w:rsidRPr="00583819" w14:paraId="0904F8BE" w14:textId="77777777" w:rsidTr="00651507">
        <w:trPr>
          <w:trHeight w:val="1130"/>
          <w:jc w:val="center"/>
        </w:trPr>
        <w:tc>
          <w:tcPr>
            <w:tcW w:w="19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1C6816" w14:textId="77777777" w:rsidR="002B7265" w:rsidRPr="00583819" w:rsidRDefault="002B7265" w:rsidP="00651507">
            <w:pPr>
              <w:adjustRightInd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D1D4BC" w14:textId="77777777" w:rsidR="002B7265" w:rsidRPr="00583819" w:rsidRDefault="002B7265" w:rsidP="00651507">
            <w:pPr>
              <w:adjustRightInd w:val="0"/>
              <w:spacing w:line="500" w:lineRule="exact"/>
              <w:ind w:left="256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□物流作業永續組  □場域環境永續組  </w:t>
            </w:r>
          </w:p>
          <w:p w14:paraId="15DAE161" w14:textId="77777777" w:rsidR="002B7265" w:rsidRPr="00583819" w:rsidRDefault="002B7265" w:rsidP="00651507">
            <w:pPr>
              <w:adjustRightInd w:val="0"/>
              <w:spacing w:line="500" w:lineRule="exact"/>
              <w:ind w:left="256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□能源運用永續組  □創新應用永續組</w:t>
            </w:r>
          </w:p>
        </w:tc>
      </w:tr>
      <w:tr w:rsidR="002B7265" w:rsidRPr="00583819" w14:paraId="2152018A" w14:textId="77777777" w:rsidTr="00651507">
        <w:trPr>
          <w:trHeight w:val="367"/>
          <w:jc w:val="center"/>
        </w:trPr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54D6" w14:textId="1616C72F" w:rsidR="002B7265" w:rsidRPr="00583819" w:rsidRDefault="002B7265" w:rsidP="00651507">
            <w:pPr>
              <w:adjustRightInd w:val="0"/>
              <w:spacing w:line="4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企業</w:t>
            </w:r>
            <w:r w:rsidR="007E41CC" w:rsidRPr="0058381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/</w:t>
            </w:r>
            <w:r w:rsidR="007E41C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其他</w:t>
            </w:r>
            <w:r w:rsidR="007E41CC" w:rsidRPr="00583819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9211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E57FA" w14:textId="0BE6CD07" w:rsidR="002B7265" w:rsidRPr="00583819" w:rsidRDefault="002B7265" w:rsidP="00651507">
            <w:pPr>
              <w:adjustRightInd w:val="0"/>
              <w:spacing w:line="500" w:lineRule="exact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B7265" w:rsidRPr="00583819" w14:paraId="7B1C5A6A" w14:textId="77777777" w:rsidTr="00651507">
        <w:trPr>
          <w:cantSplit/>
          <w:trHeight w:val="802"/>
          <w:jc w:val="center"/>
        </w:trPr>
        <w:tc>
          <w:tcPr>
            <w:tcW w:w="4960" w:type="dxa"/>
            <w:gridSpan w:val="5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11DE4D" w14:textId="77777777" w:rsidR="002B7265" w:rsidRPr="00583819" w:rsidRDefault="002B7265" w:rsidP="00651507">
            <w:pPr>
              <w:widowControl/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負責人：</w:t>
            </w:r>
          </w:p>
        </w:tc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8A21A3" w14:textId="77777777" w:rsidR="002B7265" w:rsidRPr="00583819" w:rsidRDefault="002B7265" w:rsidP="00651507">
            <w:pPr>
              <w:widowControl/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統一編號：</w:t>
            </w:r>
          </w:p>
          <w:p w14:paraId="6839591B" w14:textId="77777777" w:rsidR="002B7265" w:rsidRPr="00583819" w:rsidRDefault="002B7265" w:rsidP="00651507">
            <w:pPr>
              <w:widowControl/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(</w:t>
            </w: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無則免填</w:t>
            </w: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)</w:t>
            </w:r>
          </w:p>
        </w:tc>
      </w:tr>
      <w:tr w:rsidR="002B7265" w:rsidRPr="00583819" w14:paraId="0CAA829C" w14:textId="77777777" w:rsidTr="00651507">
        <w:trPr>
          <w:cantSplit/>
          <w:trHeight w:val="834"/>
          <w:jc w:val="center"/>
        </w:trPr>
        <w:tc>
          <w:tcPr>
            <w:tcW w:w="4960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C58D25" w14:textId="77777777" w:rsidR="002B7265" w:rsidRPr="00583819" w:rsidRDefault="002B7265" w:rsidP="00651507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員工人數：</w:t>
            </w:r>
          </w:p>
        </w:tc>
        <w:tc>
          <w:tcPr>
            <w:tcW w:w="615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C488FF" w14:textId="77777777" w:rsidR="002B7265" w:rsidRPr="00583819" w:rsidRDefault="002B7265" w:rsidP="00651507">
            <w:pPr>
              <w:widowControl/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資本額</w:t>
            </w: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：</w:t>
            </w:r>
          </w:p>
          <w:p w14:paraId="60C8A68E" w14:textId="30A2AFE2" w:rsidR="002B7265" w:rsidRPr="00583819" w:rsidRDefault="002B7265" w:rsidP="00651507">
            <w:pPr>
              <w:widowControl/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(</w:t>
            </w:r>
            <w:r w:rsidR="007E41C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其他</w:t>
            </w: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免填</w:t>
            </w: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</w:rPr>
              <w:t>)</w:t>
            </w:r>
          </w:p>
        </w:tc>
      </w:tr>
      <w:tr w:rsidR="002B7265" w:rsidRPr="00583819" w14:paraId="25A66678" w14:textId="77777777" w:rsidTr="00651507">
        <w:trPr>
          <w:cantSplit/>
          <w:trHeight w:val="576"/>
          <w:jc w:val="center"/>
        </w:trPr>
        <w:tc>
          <w:tcPr>
            <w:tcW w:w="11116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61592B" w14:textId="1ECFD64C" w:rsidR="002B7265" w:rsidRPr="00583819" w:rsidRDefault="002B7265" w:rsidP="00651507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設立日期：民國</w:t>
            </w:r>
            <w:r w:rsidRPr="0058381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58381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58381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7E41C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免填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2B7265" w:rsidRPr="00583819" w14:paraId="1052110B" w14:textId="77777777" w:rsidTr="00651507">
        <w:trPr>
          <w:cantSplit/>
          <w:trHeight w:val="597"/>
          <w:jc w:val="center"/>
        </w:trPr>
        <w:tc>
          <w:tcPr>
            <w:tcW w:w="19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5C4A2" w14:textId="77777777" w:rsidR="002B7265" w:rsidRPr="00583819" w:rsidRDefault="002B7265" w:rsidP="0065150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登記</w:t>
            </w: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地址</w:t>
            </w:r>
          </w:p>
        </w:tc>
        <w:tc>
          <w:tcPr>
            <w:tcW w:w="921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458027" w14:textId="77777777" w:rsidR="002B7265" w:rsidRPr="00583819" w:rsidRDefault="002B7265" w:rsidP="00651507">
            <w:pPr>
              <w:adjustRightInd w:val="0"/>
              <w:spacing w:line="34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B7265" w:rsidRPr="00583819" w14:paraId="5E2BAF67" w14:textId="77777777" w:rsidTr="00651507">
        <w:trPr>
          <w:cantSplit/>
          <w:trHeight w:val="547"/>
          <w:jc w:val="center"/>
        </w:trPr>
        <w:tc>
          <w:tcPr>
            <w:tcW w:w="19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4814D" w14:textId="77777777" w:rsidR="002B7265" w:rsidRPr="00583819" w:rsidRDefault="002B7265" w:rsidP="0065150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8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14A8E" w14:textId="77777777" w:rsidR="002B7265" w:rsidRPr="00583819" w:rsidRDefault="002B7265" w:rsidP="0065150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5EC6D" w14:textId="77777777" w:rsidR="002B7265" w:rsidRPr="00583819" w:rsidRDefault="002B7265" w:rsidP="0065150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職稱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BC5FA" w14:textId="77777777" w:rsidR="002B7265" w:rsidRPr="00583819" w:rsidRDefault="002B7265" w:rsidP="0065150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C6BA05" w14:textId="77777777" w:rsidR="002B7265" w:rsidRPr="00583819" w:rsidRDefault="002B7265" w:rsidP="0065150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電話</w:t>
            </w:r>
          </w:p>
        </w:tc>
        <w:tc>
          <w:tcPr>
            <w:tcW w:w="4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DB467C" w14:textId="77777777" w:rsidR="002B7265" w:rsidRPr="00583819" w:rsidRDefault="002B7265" w:rsidP="0065150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公司：</w:t>
            </w:r>
            <w:r w:rsidRPr="0058381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(  )     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分機</w:t>
            </w:r>
          </w:p>
        </w:tc>
      </w:tr>
      <w:tr w:rsidR="002B7265" w:rsidRPr="00583819" w14:paraId="5D0262D1" w14:textId="77777777" w:rsidTr="00651507">
        <w:trPr>
          <w:cantSplit/>
          <w:trHeight w:val="390"/>
          <w:jc w:val="center"/>
        </w:trPr>
        <w:tc>
          <w:tcPr>
            <w:tcW w:w="19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4F0A3" w14:textId="77777777" w:rsidR="002B7265" w:rsidRPr="00583819" w:rsidRDefault="002B7265" w:rsidP="00651507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E-mail</w:t>
            </w:r>
          </w:p>
        </w:tc>
        <w:tc>
          <w:tcPr>
            <w:tcW w:w="407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C07E78" w14:textId="77777777" w:rsidR="002B7265" w:rsidRPr="00583819" w:rsidRDefault="002B7265" w:rsidP="0065150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C0B8F4" w14:textId="77777777" w:rsidR="002B7265" w:rsidRPr="00583819" w:rsidRDefault="002B7265" w:rsidP="0065150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4501E" w14:textId="77777777" w:rsidR="002B7265" w:rsidRPr="00583819" w:rsidRDefault="002B7265" w:rsidP="00651507">
            <w:pPr>
              <w:adjustRightInd w:val="0"/>
              <w:spacing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手機：</w:t>
            </w:r>
          </w:p>
        </w:tc>
      </w:tr>
      <w:tr w:rsidR="002B7265" w:rsidRPr="00583819" w14:paraId="7254A4E7" w14:textId="77777777" w:rsidTr="00651507">
        <w:trPr>
          <w:trHeight w:val="686"/>
          <w:jc w:val="center"/>
        </w:trPr>
        <w:tc>
          <w:tcPr>
            <w:tcW w:w="11116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95D68D" w14:textId="1F12DF4F" w:rsidR="002B7265" w:rsidRPr="00583819" w:rsidRDefault="007E41CC" w:rsidP="00651507">
            <w:pPr>
              <w:adjustRightInd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C559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公司</w:t>
            </w:r>
            <w:r w:rsidRPr="00DC559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/</w:t>
            </w:r>
            <w:r w:rsidRPr="00DC559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其他簡介</w:t>
            </w:r>
            <w:r w:rsidRPr="00DC559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(</w:t>
            </w:r>
            <w:r w:rsidR="00455B5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DC559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00</w:t>
            </w:r>
            <w:r w:rsidRPr="00DC559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字以內，若獲獎將於協會官網上公宣傳</w:t>
            </w:r>
            <w:r w:rsidRPr="00DC559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2B7265" w:rsidRPr="00583819" w14:paraId="136BF23E" w14:textId="77777777" w:rsidTr="000741BB">
        <w:trPr>
          <w:trHeight w:val="3173"/>
          <w:jc w:val="center"/>
        </w:trPr>
        <w:tc>
          <w:tcPr>
            <w:tcW w:w="1111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472F46" w14:textId="77777777" w:rsidR="002B7265" w:rsidRPr="00583819" w:rsidRDefault="002B7265" w:rsidP="00651507">
            <w:pPr>
              <w:adjustRightInd w:val="0"/>
              <w:spacing w:before="120" w:after="12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29ED65ED" w14:textId="77777777" w:rsidR="002B7265" w:rsidRPr="00583819" w:rsidRDefault="002B7265" w:rsidP="00651507">
            <w:pPr>
              <w:adjustRightInd w:val="0"/>
              <w:spacing w:before="120" w:after="12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B7265" w:rsidRPr="00583819" w14:paraId="439908A1" w14:textId="77777777" w:rsidTr="00651507">
        <w:trPr>
          <w:trHeight w:val="635"/>
          <w:jc w:val="center"/>
        </w:trPr>
        <w:tc>
          <w:tcPr>
            <w:tcW w:w="5306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F064" w14:textId="3AF2292E" w:rsidR="002B7265" w:rsidRPr="00583819" w:rsidRDefault="007E41CC" w:rsidP="00651507">
            <w:pPr>
              <w:adjustRightInd w:val="0"/>
              <w:spacing w:before="120" w:after="12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學校或研究機構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)</w:t>
            </w: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章</w:t>
            </w:r>
            <w:r w:rsidR="000741B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0741B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可便章</w:t>
            </w:r>
            <w:r w:rsidR="000741B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6B0B30" w14:textId="7B6A5BF4" w:rsidR="002B7265" w:rsidRPr="00583819" w:rsidRDefault="002B7265" w:rsidP="00651507">
            <w:pPr>
              <w:adjustRightInd w:val="0"/>
              <w:spacing w:before="120" w:after="120"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58381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負責人章</w:t>
            </w:r>
          </w:p>
        </w:tc>
      </w:tr>
      <w:tr w:rsidR="002B7265" w:rsidRPr="00583819" w14:paraId="3C280287" w14:textId="77777777" w:rsidTr="000741BB">
        <w:trPr>
          <w:trHeight w:val="1176"/>
          <w:jc w:val="center"/>
        </w:trPr>
        <w:tc>
          <w:tcPr>
            <w:tcW w:w="5306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0ECDA4F" w14:textId="77777777" w:rsidR="002B7265" w:rsidRPr="00583819" w:rsidRDefault="002B7265" w:rsidP="00651507">
            <w:pPr>
              <w:adjustRightInd w:val="0"/>
              <w:spacing w:before="120" w:after="12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97FF006" w14:textId="77777777" w:rsidR="002B7265" w:rsidRPr="00583819" w:rsidRDefault="002B7265" w:rsidP="00651507">
            <w:pPr>
              <w:adjustRightInd w:val="0"/>
              <w:spacing w:before="120" w:after="12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bookmarkEnd w:id="1"/>
    </w:tbl>
    <w:p w14:paraId="0D27E5FA" w14:textId="02C53905" w:rsidR="00B61C89" w:rsidRPr="003657B8" w:rsidRDefault="00B61C89" w:rsidP="000741BB">
      <w:pPr>
        <w:pStyle w:val="Web"/>
        <w:snapToGrid w:val="0"/>
        <w:spacing w:line="480" w:lineRule="exact"/>
        <w:textAlignment w:val="baseline"/>
        <w:outlineLvl w:val="0"/>
        <w:rPr>
          <w:rFonts w:ascii="標楷體" w:eastAsia="標楷體" w:hAnsi="標楷體" w:cs="細明體"/>
          <w:sz w:val="32"/>
          <w:szCs w:val="32"/>
        </w:rPr>
      </w:pPr>
    </w:p>
    <w:sectPr w:rsidR="00B61C89" w:rsidRPr="003657B8" w:rsidSect="0069314D">
      <w:headerReference w:type="default" r:id="rId7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3B88" w14:textId="77777777" w:rsidR="007E31EC" w:rsidRDefault="007E31EC" w:rsidP="006E4F9E">
      <w:r>
        <w:separator/>
      </w:r>
    </w:p>
  </w:endnote>
  <w:endnote w:type="continuationSeparator" w:id="0">
    <w:p w14:paraId="6CC07AAC" w14:textId="77777777" w:rsidR="007E31EC" w:rsidRDefault="007E31EC" w:rsidP="006E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魏碑體">
    <w:altName w:val="微軟正黑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DEF1F" w14:textId="77777777" w:rsidR="007E31EC" w:rsidRDefault="007E31EC" w:rsidP="006E4F9E">
      <w:r>
        <w:separator/>
      </w:r>
    </w:p>
  </w:footnote>
  <w:footnote w:type="continuationSeparator" w:id="0">
    <w:p w14:paraId="50439604" w14:textId="77777777" w:rsidR="007E31EC" w:rsidRDefault="007E31EC" w:rsidP="006E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8CFA" w14:textId="77777777" w:rsidR="00B61C89" w:rsidRDefault="000F63C6">
    <w:pPr>
      <w:pStyle w:val="a4"/>
    </w:pPr>
    <w:r w:rsidRPr="00C3304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7925A" wp14:editId="2E76543F">
              <wp:simplePos x="0" y="0"/>
              <wp:positionH relativeFrom="column">
                <wp:posOffset>5151755</wp:posOffset>
              </wp:positionH>
              <wp:positionV relativeFrom="paragraph">
                <wp:posOffset>-137795</wp:posOffset>
              </wp:positionV>
              <wp:extent cx="1615440" cy="1403985"/>
              <wp:effectExtent l="0" t="0" r="0" b="0"/>
              <wp:wrapNone/>
              <wp:docPr id="2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544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FC506" w14:textId="77777777" w:rsidR="00B61C89" w:rsidRPr="00F93024" w:rsidRDefault="000F63C6" w:rsidP="00C33047">
                          <w:pPr>
                            <w:rPr>
                              <w:rFonts w:ascii="華康魏碑體" w:eastAsia="華康魏碑體"/>
                              <w:sz w:val="28"/>
                              <w:szCs w:val="28"/>
                            </w:rPr>
                          </w:pPr>
                          <w:r w:rsidRPr="00F93024">
                            <w:rPr>
                              <w:rFonts w:ascii="華康魏碑體" w:eastAsia="華康魏碑體" w:hint="eastAsia"/>
                              <w:sz w:val="28"/>
                              <w:szCs w:val="28"/>
                            </w:rPr>
                            <w:t>ESG物流</w:t>
                          </w:r>
                          <w:r>
                            <w:rPr>
                              <w:rFonts w:ascii="華康魏碑體" w:eastAsia="華康魏碑體" w:hint="eastAsia"/>
                              <w:sz w:val="28"/>
                              <w:szCs w:val="28"/>
                            </w:rPr>
                            <w:t>永續</w:t>
                          </w:r>
                          <w:r w:rsidRPr="00F93024">
                            <w:rPr>
                              <w:rFonts w:ascii="華康魏碑體" w:eastAsia="華康魏碑體" w:hint="eastAsia"/>
                              <w:sz w:val="28"/>
                              <w:szCs w:val="28"/>
                            </w:rPr>
                            <w:t>獎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B7925A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05.65pt;margin-top:-10.85pt;width:127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" filled="f" stroked="f">
              <v:textbox style="mso-fit-shape-to-text:t">
                <w:txbxContent>
                  <w:p w14:paraId="19EFC506" w14:textId="77777777" w:rsidR="00B61C89" w:rsidRPr="00F93024" w:rsidRDefault="000F63C6" w:rsidP="00C33047">
                    <w:pPr>
                      <w:rPr>
                        <w:rFonts w:ascii="華康魏碑體" w:eastAsia="華康魏碑體"/>
                        <w:sz w:val="28"/>
                        <w:szCs w:val="28"/>
                      </w:rPr>
                    </w:pPr>
                    <w:r w:rsidRPr="00F93024">
                      <w:rPr>
                        <w:rFonts w:ascii="華康魏碑體" w:eastAsia="華康魏碑體" w:hint="eastAsia"/>
                        <w:sz w:val="28"/>
                        <w:szCs w:val="28"/>
                      </w:rPr>
                      <w:t>ESG物流</w:t>
                    </w:r>
                    <w:r>
                      <w:rPr>
                        <w:rFonts w:ascii="華康魏碑體" w:eastAsia="華康魏碑體" w:hint="eastAsia"/>
                        <w:sz w:val="28"/>
                        <w:szCs w:val="28"/>
                      </w:rPr>
                      <w:t>永續</w:t>
                    </w:r>
                    <w:r w:rsidRPr="00F93024">
                      <w:rPr>
                        <w:rFonts w:ascii="華康魏碑體" w:eastAsia="華康魏碑體" w:hint="eastAsia"/>
                        <w:sz w:val="28"/>
                        <w:szCs w:val="28"/>
                      </w:rPr>
                      <w:t>獎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8ACEA7" wp14:editId="4426A75F">
              <wp:simplePos x="0" y="0"/>
              <wp:positionH relativeFrom="column">
                <wp:posOffset>5236210</wp:posOffset>
              </wp:positionH>
              <wp:positionV relativeFrom="paragraph">
                <wp:posOffset>-346075</wp:posOffset>
              </wp:positionV>
              <wp:extent cx="1615440" cy="228600"/>
              <wp:effectExtent l="0" t="0" r="3810" b="0"/>
              <wp:wrapNone/>
              <wp:docPr id="22" name="矩形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5440" cy="2286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434D61" id="矩形 22" o:spid="_x0000_s1026" style="position:absolute;margin-left:412.3pt;margin-top:-27.25pt;width:127.2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" fillcolor="#ffc00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67E2E"/>
    <w:multiLevelType w:val="hybridMultilevel"/>
    <w:tmpl w:val="56F0BBE2"/>
    <w:lvl w:ilvl="0" w:tplc="6E122128">
      <w:start w:val="1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" w15:restartNumberingAfterBreak="0">
    <w:nsid w:val="258B788B"/>
    <w:multiLevelType w:val="hybridMultilevel"/>
    <w:tmpl w:val="665EC29A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C23D0"/>
    <w:multiLevelType w:val="hybridMultilevel"/>
    <w:tmpl w:val="349A563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626668"/>
    <w:multiLevelType w:val="hybridMultilevel"/>
    <w:tmpl w:val="C9D2F714"/>
    <w:lvl w:ilvl="0" w:tplc="1916E66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7707243">
    <w:abstractNumId w:val="0"/>
  </w:num>
  <w:num w:numId="2" w16cid:durableId="1657995735">
    <w:abstractNumId w:val="2"/>
  </w:num>
  <w:num w:numId="3" w16cid:durableId="1641496380">
    <w:abstractNumId w:val="1"/>
  </w:num>
  <w:num w:numId="4" w16cid:durableId="838471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F9E"/>
    <w:rsid w:val="00040BDB"/>
    <w:rsid w:val="000440BD"/>
    <w:rsid w:val="000741BB"/>
    <w:rsid w:val="000D30AB"/>
    <w:rsid w:val="000E1309"/>
    <w:rsid w:val="000F63C6"/>
    <w:rsid w:val="00104128"/>
    <w:rsid w:val="00107D47"/>
    <w:rsid w:val="00116C41"/>
    <w:rsid w:val="00193C2C"/>
    <w:rsid w:val="001D3083"/>
    <w:rsid w:val="00233C21"/>
    <w:rsid w:val="0024770D"/>
    <w:rsid w:val="0027766A"/>
    <w:rsid w:val="00281820"/>
    <w:rsid w:val="002B7265"/>
    <w:rsid w:val="002C17AD"/>
    <w:rsid w:val="002C583B"/>
    <w:rsid w:val="002F064F"/>
    <w:rsid w:val="003657B8"/>
    <w:rsid w:val="003659D4"/>
    <w:rsid w:val="00370F8E"/>
    <w:rsid w:val="0037582B"/>
    <w:rsid w:val="003920CC"/>
    <w:rsid w:val="003F56F6"/>
    <w:rsid w:val="00422C2F"/>
    <w:rsid w:val="00455B51"/>
    <w:rsid w:val="004A5C7C"/>
    <w:rsid w:val="00597474"/>
    <w:rsid w:val="005F5A3A"/>
    <w:rsid w:val="0063452E"/>
    <w:rsid w:val="0063654B"/>
    <w:rsid w:val="00642D51"/>
    <w:rsid w:val="00644FE8"/>
    <w:rsid w:val="00681FE8"/>
    <w:rsid w:val="0069314D"/>
    <w:rsid w:val="006D7012"/>
    <w:rsid w:val="006E4F9E"/>
    <w:rsid w:val="006F3A17"/>
    <w:rsid w:val="007735C5"/>
    <w:rsid w:val="00777383"/>
    <w:rsid w:val="007B0AC1"/>
    <w:rsid w:val="007E31EC"/>
    <w:rsid w:val="007E41CC"/>
    <w:rsid w:val="00814F78"/>
    <w:rsid w:val="008153E7"/>
    <w:rsid w:val="008A532A"/>
    <w:rsid w:val="009072B3"/>
    <w:rsid w:val="009D06E0"/>
    <w:rsid w:val="009D5BA0"/>
    <w:rsid w:val="009D7DFB"/>
    <w:rsid w:val="00A10244"/>
    <w:rsid w:val="00A52591"/>
    <w:rsid w:val="00A908EB"/>
    <w:rsid w:val="00AC3396"/>
    <w:rsid w:val="00B1717B"/>
    <w:rsid w:val="00B22154"/>
    <w:rsid w:val="00B61C89"/>
    <w:rsid w:val="00B72FA8"/>
    <w:rsid w:val="00BD4978"/>
    <w:rsid w:val="00C11F35"/>
    <w:rsid w:val="00CE61B2"/>
    <w:rsid w:val="00D41E2C"/>
    <w:rsid w:val="00D545AF"/>
    <w:rsid w:val="00DE4B30"/>
    <w:rsid w:val="00DE5C91"/>
    <w:rsid w:val="00E10E99"/>
    <w:rsid w:val="00F126FF"/>
    <w:rsid w:val="00F43A2B"/>
    <w:rsid w:val="00F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59841"/>
  <w15:docId w15:val="{B4D8A389-6037-4443-AAC3-4CD3F0A9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F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E4F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6E4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4F9E"/>
    <w:rPr>
      <w:sz w:val="20"/>
      <w:szCs w:val="20"/>
    </w:rPr>
  </w:style>
  <w:style w:type="paragraph" w:styleId="a6">
    <w:name w:val="List Paragraph"/>
    <w:basedOn w:val="a"/>
    <w:uiPriority w:val="34"/>
    <w:qFormat/>
    <w:rsid w:val="006E4F9E"/>
    <w:pPr>
      <w:ind w:leftChars="200" w:left="480"/>
    </w:pPr>
  </w:style>
  <w:style w:type="paragraph" w:styleId="a7">
    <w:name w:val="footer"/>
    <w:basedOn w:val="a"/>
    <w:link w:val="a8"/>
    <w:uiPriority w:val="99"/>
    <w:unhideWhenUsed/>
    <w:rsid w:val="006E4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4F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ctuna</dc:creator>
  <cp:lastModifiedBy>韋儀 林</cp:lastModifiedBy>
  <cp:revision>7</cp:revision>
  <dcterms:created xsi:type="dcterms:W3CDTF">2023-12-19T07:07:00Z</dcterms:created>
  <dcterms:modified xsi:type="dcterms:W3CDTF">2025-01-06T09:19:00Z</dcterms:modified>
</cp:coreProperties>
</file>